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932C44">
      <w:pPr>
        <w:spacing w:before="240"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932C44">
      <w:pPr>
        <w:spacing w:before="240"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863C1C">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rsidP="00A43383">
      <w:pPr>
        <w:keepNext/>
        <w:spacing w:before="240"/>
        <w:jc w:val="center"/>
        <w:rPr>
          <w:rFonts w:ascii="Times New Roman Regular" w:hAnsi="Times New Roman Regular" w:cs="Times New Roman Regular" w:hint="eastAsia"/>
        </w:rPr>
      </w:pPr>
      <w:r>
        <w:rPr>
          <w:noProof/>
        </w:rPr>
        <w:drawing>
          <wp:inline distT="0" distB="0" distL="0" distR="0" wp14:anchorId="53BF7969" wp14:editId="5AFB3DCE">
            <wp:extent cx="5413367" cy="4603676"/>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7515" cy="4666734"/>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71115C79">
            <wp:extent cx="4933507" cy="4767477"/>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7547" cy="4810035"/>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rsidP="00A43383">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lastRenderedPageBreak/>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lastRenderedPageBreak/>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266804">
        <w:tc>
          <w:tcPr>
            <w:tcW w:w="2155" w:type="dxa"/>
            <w:shd w:val="clear" w:color="auto" w:fill="D9D9D9" w:themeFill="background1" w:themeFillShade="D9"/>
          </w:tcPr>
          <w:p w14:paraId="27D983A7"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266804">
        <w:tc>
          <w:tcPr>
            <w:tcW w:w="2155" w:type="dxa"/>
          </w:tcPr>
          <w:p w14:paraId="5F1E7DBC" w14:textId="77777777" w:rsidR="00352CB4" w:rsidRPr="006B5E91" w:rsidRDefault="00352CB4" w:rsidP="00266804">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266804">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266804">
        <w:tc>
          <w:tcPr>
            <w:tcW w:w="2155" w:type="dxa"/>
          </w:tcPr>
          <w:p w14:paraId="6808C24A"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266804">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266804">
        <w:tc>
          <w:tcPr>
            <w:tcW w:w="2155" w:type="dxa"/>
          </w:tcPr>
          <w:p w14:paraId="03CB23C7"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266804">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266804">
        <w:tc>
          <w:tcPr>
            <w:tcW w:w="2155" w:type="dxa"/>
          </w:tcPr>
          <w:p w14:paraId="3D3AE0B7"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266804">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266804">
        <w:tc>
          <w:tcPr>
            <w:tcW w:w="1615" w:type="dxa"/>
            <w:shd w:val="clear" w:color="auto" w:fill="D9D9D9" w:themeFill="background1" w:themeFillShade="D9"/>
          </w:tcPr>
          <w:p w14:paraId="2DE15A6D"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26680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266804">
        <w:tc>
          <w:tcPr>
            <w:tcW w:w="1615" w:type="dxa"/>
          </w:tcPr>
          <w:p w14:paraId="0027152A" w14:textId="77777777" w:rsidR="00352CB4" w:rsidRPr="006B5E91" w:rsidRDefault="00352CB4" w:rsidP="00266804">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266804">
        <w:tc>
          <w:tcPr>
            <w:tcW w:w="1615" w:type="dxa"/>
          </w:tcPr>
          <w:p w14:paraId="28A3419E"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266804">
        <w:tc>
          <w:tcPr>
            <w:tcW w:w="1615" w:type="dxa"/>
          </w:tcPr>
          <w:p w14:paraId="2E636A75"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266804">
        <w:tc>
          <w:tcPr>
            <w:tcW w:w="1615" w:type="dxa"/>
          </w:tcPr>
          <w:p w14:paraId="5923B46D"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5953"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260"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260"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536"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506"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561"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rsidP="00352CB4">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lastRenderedPageBreak/>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rsidP="00352CB4">
      <w:pPr>
        <w:spacing w:before="240"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3A4BB6">
      <w:pPr>
        <w:spacing w:before="240"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1136F7C0" w:rsidR="00B40933" w:rsidRDefault="00FD2F9D">
      <w:pPr>
        <w:pStyle w:val="Caption"/>
        <w:jc w:val="center"/>
        <w:rPr>
          <w:rFonts w:ascii="Times New Roman Regular" w:hAnsi="Times New Roman Regular" w:cs="Times New Roman Regular"/>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00EA9D0D" w14:textId="5CF24221" w:rsidR="00E54F82" w:rsidRDefault="00723291" w:rsidP="00E54F82">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r w:rsidR="00E54F82">
        <w:rPr>
          <w:rFonts w:ascii="Times New Roman" w:hAnsi="Times New Roman" w:cs="Times New Roman"/>
          <w:b w:val="0"/>
          <w:bCs w:val="0"/>
          <w:smallCaps w:val="0"/>
          <w:color w:val="auto"/>
          <w:sz w:val="24"/>
          <w:szCs w:val="24"/>
        </w:rPr>
        <w:t xml:space="preserve"> </w:t>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lastRenderedPageBreak/>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A14F06">
      <w:pPr>
        <w:spacing w:before="240"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t>8.4 Model testing &amp; evaluation</w:t>
      </w:r>
      <w:bookmarkEnd w:id="354"/>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14F06">
      <w:pPr>
        <w:spacing w:before="240"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14F06">
      <w:pPr>
        <w:spacing w:before="240"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14F06">
      <w:pPr>
        <w:spacing w:before="240"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14F06">
      <w:pPr>
        <w:spacing w:before="240"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14F06">
      <w:pPr>
        <w:spacing w:before="240"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14F06">
      <w:pPr>
        <w:spacing w:before="240"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14F06">
      <w:pPr>
        <w:spacing w:before="240"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14F06">
      <w:pPr>
        <w:spacing w:before="240"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A14F06">
      <w:pPr>
        <w:spacing w:before="240"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2184172C" w:rsidR="00BF527A" w:rsidRPr="009A2A6B" w:rsidRDefault="003B5F01" w:rsidP="00BF527A">
      <w:pPr>
        <w:spacing w:line="360" w:lineRule="auto"/>
        <w:jc w:val="both"/>
        <w:rPr>
          <w:rFonts w:ascii="Times New Roman" w:hAnsi="Times New Roman" w:cs="Times New Roman"/>
          <w:sz w:val="24"/>
        </w:rPr>
      </w:pPr>
      <w:bookmarkStart w:id="389" w:name="_Toc132325917"/>
      <w:r w:rsidRPr="003B5F01">
        <w:rPr>
          <w:rFonts w:ascii="Times New Roman" w:hAnsi="Times New Roman" w:cs="Times New Roman"/>
          <w:sz w:val="24"/>
        </w:rPr>
        <w:t>Appendix G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3B5F01">
      <w:pPr>
        <w:spacing w:before="240"/>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01E2B96C"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In Appendix H.2, there is a presentation of the accomplishment of the learning objectives.</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DA6D33">
      <w:pPr>
        <w:spacing w:before="240"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6" w:name="_Toc125663160"/>
      <w:bookmarkStart w:id="397" w:name="_Toc132325923"/>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bookmarkStart w:id="398" w:name="_Toc132325924"/>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bookmarkStart w:id="399" w:name="_Toc132325925"/>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38146834" w:rsidR="000A4532" w:rsidRPr="005B12CE" w:rsidRDefault="007A3D58" w:rsidP="007B6862">
      <w:pPr>
        <w:spacing w:before="240" w:line="360" w:lineRule="auto"/>
        <w:jc w:val="both"/>
        <w:rPr>
          <w:rFonts w:ascii="Times New Roman" w:hAnsi="Times New Roman" w:cs="Times New Roman"/>
          <w:sz w:val="24"/>
        </w:rPr>
      </w:pPr>
      <w:bookmarkStart w:id="400" w:name="_Toc132325926"/>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7B6862">
      <w:pPr>
        <w:spacing w:before="240"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10.13 Concluding remarks</w:t>
      </w:r>
      <w:bookmarkEnd w:id="404"/>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5" w:name="_Toc125663163"/>
      <w:bookmarkStart w:id="406" w:name="_Toc132325931"/>
      <w:r w:rsidRPr="00A025D7">
        <w:rPr>
          <w:rFonts w:ascii="Times New Roman" w:hAnsi="Times New Roman" w:cs="Times New Roman"/>
          <w:b/>
          <w:bCs/>
          <w:color w:val="auto"/>
          <w:sz w:val="32"/>
          <w:szCs w:val="32"/>
        </w:rPr>
        <w:lastRenderedPageBreak/>
        <w:t>REFERENCES</w:t>
      </w:r>
      <w:bookmarkEnd w:id="405"/>
      <w:bookmarkEnd w:id="406"/>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Alsaqer</w:t>
      </w:r>
      <w:proofErr w:type="spellEnd"/>
      <w:r w:rsidRPr="00264CBD">
        <w:rPr>
          <w:rFonts w:ascii="Times New Roman" w:hAnsi="Times New Roman" w:cs="Times New Roman"/>
          <w:sz w:val="24"/>
          <w:szCs w:val="24"/>
        </w:rPr>
        <w:t xml:space="preserve">,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A025D7">
      <w:pPr>
        <w:spacing w:after="0"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7"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7"/>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8"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8"/>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409"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409"/>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10" w:name="_A.2._Project_scope"/>
      <w:bookmarkStart w:id="411" w:name="_Toc132325934"/>
      <w:bookmarkStart w:id="412" w:name="_D.1._Project_scope"/>
      <w:bookmarkStart w:id="413" w:name="_Toc125663180"/>
      <w:bookmarkEnd w:id="410"/>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1"/>
    </w:p>
    <w:bookmarkEnd w:id="412"/>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13"/>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2"/>
          <w:headerReference w:type="first" r:id="rId73"/>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14" w:name="_APPENDIX_B_–"/>
      <w:bookmarkStart w:id="415" w:name="_Toc132325935"/>
      <w:bookmarkEnd w:id="414"/>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5"/>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416"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416"/>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417"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417"/>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8" w:name="_Hlk115855757"/>
            <w:r w:rsidRPr="006B11E7">
              <w:rPr>
                <w:color w:val="000000" w:themeColor="text1"/>
              </w:rPr>
              <w:t xml:space="preserve">Naïve Bayes </w:t>
            </w:r>
            <w:bookmarkEnd w:id="418"/>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9" w:name="_Toc125663166"/>
      <w:bookmarkStart w:id="420"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9"/>
      <w:bookmarkEnd w:id="420"/>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21" w:name="_B.1._Requirement_elicitation"/>
      <w:bookmarkStart w:id="422" w:name="_A.1._Requirement_elicitation"/>
      <w:bookmarkStart w:id="423" w:name="_C.1._Requirement_elicitation"/>
      <w:bookmarkStart w:id="424" w:name="_Toc125663167"/>
      <w:bookmarkStart w:id="425" w:name="_Toc132325939"/>
      <w:bookmarkStart w:id="426" w:name="_Toc121126709"/>
      <w:bookmarkEnd w:id="421"/>
      <w:bookmarkEnd w:id="422"/>
      <w:bookmarkEnd w:id="423"/>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4"/>
      <w:bookmarkEnd w:id="425"/>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7"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6"/>
      <w:bookmarkEnd w:id="427"/>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428" w:name="_B.2._Survey_analysis"/>
      <w:bookmarkStart w:id="429" w:name="_A.2._Survey_thematic"/>
      <w:bookmarkStart w:id="430" w:name="_B.3._Interview_analysis"/>
      <w:bookmarkStart w:id="431" w:name="_A.3._Interview_thematic"/>
      <w:bookmarkStart w:id="432" w:name="_A.2._Interview_analysis"/>
      <w:bookmarkStart w:id="433" w:name="_C.2._Interview_analysis"/>
      <w:bookmarkStart w:id="434" w:name="_Toc132325940"/>
      <w:bookmarkStart w:id="435" w:name="_Toc121126711"/>
      <w:bookmarkEnd w:id="428"/>
      <w:bookmarkEnd w:id="429"/>
      <w:bookmarkEnd w:id="430"/>
      <w:bookmarkEnd w:id="431"/>
      <w:bookmarkEnd w:id="432"/>
      <w:bookmarkEnd w:id="433"/>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4"/>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6"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5"/>
      <w:bookmarkEnd w:id="436"/>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7" w:name="_B.4._Use_case"/>
      <w:bookmarkStart w:id="438" w:name="_A.4._Use_case"/>
      <w:bookmarkStart w:id="439" w:name="_Toc125663170"/>
      <w:bookmarkEnd w:id="437"/>
      <w:bookmarkEnd w:id="438"/>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0"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40"/>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5BBFEB88"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441" w:name="_A.3._Survey_analysis"/>
      <w:bookmarkStart w:id="442" w:name="_C.3._Survey_analysis"/>
      <w:bookmarkStart w:id="443" w:name="_Toc125663168"/>
      <w:bookmarkStart w:id="444" w:name="_Toc132325941"/>
      <w:bookmarkStart w:id="445" w:name="_A.2._Survey_analysis"/>
      <w:bookmarkStart w:id="446" w:name="_A.4._Use_case_descriptions"/>
      <w:bookmarkEnd w:id="441"/>
      <w:bookmarkEnd w:id="442"/>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E278C2">
        <w:rPr>
          <w:rFonts w:ascii="Times New Roman Regular" w:hAnsi="Times New Roman Regular" w:cs="Times New Roman Regular"/>
          <w:b/>
          <w:bCs/>
          <w:color w:val="auto"/>
          <w:sz w:val="28"/>
          <w:szCs w:val="28"/>
        </w:rPr>
        <w:t>Survey analysis</w:t>
      </w:r>
      <w:bookmarkStart w:id="447" w:name="_A.3._Survey_thematic"/>
      <w:bookmarkEnd w:id="443"/>
      <w:bookmarkEnd w:id="444"/>
      <w:bookmarkEnd w:id="447"/>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48" w:name="_C.4._Use_case"/>
      <w:bookmarkStart w:id="449" w:name="_Toc132325942"/>
      <w:bookmarkStart w:id="450" w:name="_Toc121126710"/>
      <w:bookmarkEnd w:id="445"/>
      <w:bookmarkEnd w:id="4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p>
    <w:tbl>
      <w:tblPr>
        <w:tblStyle w:val="TableGrid"/>
        <w:tblW w:w="0" w:type="auto"/>
        <w:tblLook w:val="04A0" w:firstRow="1" w:lastRow="0" w:firstColumn="1" w:lastColumn="0" w:noHBand="0" w:noVBand="1"/>
      </w:tblPr>
      <w:tblGrid>
        <w:gridCol w:w="2155"/>
        <w:gridCol w:w="7195"/>
      </w:tblGrid>
      <w:tr w:rsidR="00C1305D" w:rsidRPr="006B5E91" w14:paraId="6A087FCB" w14:textId="77777777" w:rsidTr="00D33418">
        <w:tc>
          <w:tcPr>
            <w:tcW w:w="215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D33418">
        <w:tc>
          <w:tcPr>
            <w:tcW w:w="2155" w:type="dxa"/>
          </w:tcPr>
          <w:p w14:paraId="631B752C" w14:textId="77777777" w:rsidR="00C1305D" w:rsidRPr="006B5E91" w:rsidRDefault="00C1305D"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6AFE70" w14:textId="77777777" w:rsidR="00C1305D" w:rsidRPr="006B5E91" w:rsidRDefault="00C1305D" w:rsidP="00D33418">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D33418">
        <w:tc>
          <w:tcPr>
            <w:tcW w:w="2155" w:type="dxa"/>
          </w:tcPr>
          <w:p w14:paraId="15221899"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58166126" w14:textId="77777777" w:rsidR="00C1305D" w:rsidRPr="006B5E91" w:rsidRDefault="00C1305D"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D33418" w:rsidRPr="006B5E91" w14:paraId="41D96AB3" w14:textId="77777777" w:rsidTr="00D33418">
        <w:tc>
          <w:tcPr>
            <w:tcW w:w="2155" w:type="dxa"/>
          </w:tcPr>
          <w:p w14:paraId="04643BDD" w14:textId="7C687148"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14595332" w14:textId="4DCED57C"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D33418" w:rsidRPr="006B5E91" w14:paraId="1F888C9F" w14:textId="77777777" w:rsidTr="00D33418">
        <w:tc>
          <w:tcPr>
            <w:tcW w:w="2155" w:type="dxa"/>
          </w:tcPr>
          <w:p w14:paraId="7986FB98" w14:textId="2F39D62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4A6F0110" w14:textId="238A272D"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3251CE68" w:rsidR="00C1305D" w:rsidRPr="006B5E91" w:rsidRDefault="00D33418"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18FEE7B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0FECED97" w:rsidR="00C1305D" w:rsidRPr="006B5E91"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Flexibility</w:t>
            </w:r>
          </w:p>
        </w:tc>
        <w:tc>
          <w:tcPr>
            <w:tcW w:w="7740" w:type="dxa"/>
          </w:tcPr>
          <w:p w14:paraId="22F8489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D33418" w:rsidRPr="006B5E91" w14:paraId="7BAC294C" w14:textId="77777777" w:rsidTr="00A22A50">
        <w:tc>
          <w:tcPr>
            <w:tcW w:w="1615" w:type="dxa"/>
          </w:tcPr>
          <w:p w14:paraId="455A0638" w14:textId="4E644F1C"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29AD6298" w14:textId="69273455"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D33418" w:rsidRPr="006B5E91" w14:paraId="2A1B65E2" w14:textId="77777777" w:rsidTr="00A22A50">
        <w:tc>
          <w:tcPr>
            <w:tcW w:w="1615" w:type="dxa"/>
          </w:tcPr>
          <w:p w14:paraId="2BBE4E93" w14:textId="143F4AB4"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3ED91C31" w14:textId="491A43F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51"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439"/>
      <w:bookmarkEnd w:id="449"/>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52"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5663171"/>
      <w:bookmarkStart w:id="454" w:name="_Toc126793291"/>
      <w:bookmarkEnd w:id="44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5"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5"/>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2"/>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3" w:name="_C.5._Functional_requirements"/>
      <w:bookmarkStart w:id="464" w:name="_Toc132325943"/>
      <w:bookmarkEnd w:id="463"/>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453"/>
      <w:bookmarkEnd w:id="464"/>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5" w:name="_Toc121126706"/>
      <w:bookmarkStart w:id="466"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5"/>
      <w:bookmarkEnd w:id="466"/>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7" w:name="_Toc125663172"/>
      <w:bookmarkStart w:id="468"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7"/>
      <w:bookmarkEnd w:id="468"/>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69" w:name="_C.1._Algorithm_intuition"/>
      <w:bookmarkStart w:id="470" w:name="_B.1._Algorithm_intuition"/>
      <w:bookmarkStart w:id="471" w:name="_B.1._Design_goals_1"/>
      <w:bookmarkStart w:id="472" w:name="_D.1._LTS_algorithm"/>
      <w:bookmarkStart w:id="473" w:name="_B.2._UI_wireframes"/>
      <w:bookmarkStart w:id="474" w:name="_C.2._UI_wireframes"/>
      <w:bookmarkStart w:id="475" w:name="_B.4._UI_wireframes"/>
      <w:bookmarkStart w:id="476" w:name="_D.4._UI_wireframes"/>
      <w:bookmarkStart w:id="477" w:name="_Toc125663174"/>
      <w:bookmarkStart w:id="478" w:name="_Toc132325948"/>
      <w:bookmarkStart w:id="479" w:name="_B.3._UI_wireframes"/>
      <w:bookmarkEnd w:id="469"/>
      <w:bookmarkEnd w:id="470"/>
      <w:bookmarkEnd w:id="471"/>
      <w:bookmarkEnd w:id="472"/>
      <w:bookmarkEnd w:id="473"/>
      <w:bookmarkEnd w:id="474"/>
      <w:bookmarkEnd w:id="475"/>
      <w:bookmarkEnd w:id="476"/>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7"/>
      <w:bookmarkEnd w:id="478"/>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480"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0"/>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1" w:name="_C.1._Fetch_data"/>
      <w:bookmarkStart w:id="482" w:name="_D.1._Fetch_data"/>
      <w:bookmarkStart w:id="483" w:name="_Toc132325949"/>
      <w:bookmarkEnd w:id="479"/>
      <w:bookmarkEnd w:id="481"/>
      <w:bookmarkEnd w:id="482"/>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3"/>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84" w:name="_D.1._Selection_of"/>
      <w:bookmarkStart w:id="485" w:name="_C.1._Selection_of"/>
      <w:bookmarkStart w:id="486" w:name="_E.1._Selection_of"/>
      <w:bookmarkStart w:id="487" w:name="_Toc132325950"/>
      <w:bookmarkEnd w:id="484"/>
      <w:bookmarkEnd w:id="485"/>
      <w:bookmarkEnd w:id="486"/>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87"/>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88" w:name="_Toc124969336"/>
      <w:bookmarkStart w:id="489"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88"/>
      <w:bookmarkEnd w:id="489"/>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0" w:name="_D.2._Selection_of"/>
      <w:bookmarkStart w:id="491" w:name="_C.2._Selection_of"/>
      <w:bookmarkStart w:id="492" w:name="_E.2._Selection_of"/>
      <w:bookmarkStart w:id="493" w:name="_Toc132325951"/>
      <w:bookmarkStart w:id="494" w:name="_Toc124969337"/>
      <w:bookmarkEnd w:id="490"/>
      <w:bookmarkEnd w:id="491"/>
      <w:bookmarkEnd w:id="492"/>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493"/>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5"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4"/>
      <w:bookmarkEnd w:id="495"/>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496" w:name="_D.3._Selection_of"/>
      <w:bookmarkStart w:id="497" w:name="_C.3._Selection_of"/>
      <w:bookmarkStart w:id="498" w:name="_E.3._Selection_of"/>
      <w:bookmarkStart w:id="499" w:name="_Toc132325952"/>
      <w:bookmarkEnd w:id="496"/>
      <w:bookmarkEnd w:id="497"/>
      <w:bookmarkEnd w:id="498"/>
      <w:r w:rsidRPr="00793F4B">
        <w:rPr>
          <w:rFonts w:ascii="Times New Roman Regular" w:hAnsi="Times New Roman Regular" w:cs="Times New Roman Regular"/>
          <w:b/>
          <w:bCs/>
          <w:color w:val="auto"/>
          <w:sz w:val="28"/>
          <w:szCs w:val="28"/>
        </w:rPr>
        <w:t>E.3. Selection of User Interface (UI) framework</w:t>
      </w:r>
      <w:bookmarkEnd w:id="499"/>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0" w:name="_Toc124969338"/>
      <w:bookmarkStart w:id="501"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0"/>
      <w:bookmarkEnd w:id="501"/>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2" w:name="_C.4._Selection_of"/>
      <w:bookmarkStart w:id="503" w:name="_D.4._Selection_of"/>
      <w:bookmarkStart w:id="504" w:name="_E.4._Selection_of"/>
      <w:bookmarkStart w:id="505" w:name="_Toc132325953"/>
      <w:bookmarkEnd w:id="502"/>
      <w:bookmarkEnd w:id="503"/>
      <w:bookmarkEnd w:id="504"/>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05"/>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6" w:name="_Toc124969339"/>
      <w:bookmarkStart w:id="507"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06"/>
      <w:bookmarkEnd w:id="507"/>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08" w:name="_C.5._Fetch_data"/>
      <w:bookmarkStart w:id="509" w:name="_E.5._Fetch_data"/>
      <w:bookmarkStart w:id="510" w:name="_Toc125663176"/>
      <w:bookmarkStart w:id="511" w:name="_Toc132325954"/>
      <w:bookmarkEnd w:id="508"/>
      <w:bookmarkEnd w:id="50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0"/>
      <w:bookmarkEnd w:id="511"/>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2"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2"/>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3"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3"/>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4"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4"/>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5"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5"/>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6"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6"/>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7"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7"/>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518"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8"/>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519"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9"/>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20"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20"/>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1" w:name="_E.7._User_interface"/>
      <w:bookmarkStart w:id="522" w:name="_Toc132325956"/>
      <w:bookmarkEnd w:id="52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22"/>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523"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523"/>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524"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524"/>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525"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525"/>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526"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526"/>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527"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527"/>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528"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28"/>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29" w:name="_D.1._Functional_testing"/>
      <w:bookmarkStart w:id="530" w:name="_F.1._Functional_testing"/>
      <w:bookmarkStart w:id="531" w:name="_Toc132325958"/>
      <w:bookmarkEnd w:id="529"/>
      <w:bookmarkEnd w:id="530"/>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1"/>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32"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32"/>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3" w:name="_D.2._Non-functional_testing"/>
      <w:bookmarkStart w:id="534" w:name="_F.2._Non-functional_testing"/>
      <w:bookmarkStart w:id="535" w:name="_Toc132325959"/>
      <w:bookmarkEnd w:id="533"/>
      <w:bookmarkEnd w:id="534"/>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35"/>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36"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36"/>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37"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7"/>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38"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8"/>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39"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9"/>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0"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0"/>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41"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1"/>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42"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42"/>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43"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4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44" w:name="_E.1._Expert_evaluators"/>
      <w:bookmarkStart w:id="545" w:name="_G.1._Expert_evaluators"/>
      <w:bookmarkStart w:id="546" w:name="_Toc132325961"/>
      <w:bookmarkEnd w:id="544"/>
      <w:bookmarkEnd w:id="54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46"/>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47"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547"/>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48" w:name="_E.2._Evaluation_of_1"/>
      <w:bookmarkStart w:id="549" w:name="_G.2._Evaluation_of"/>
      <w:bookmarkStart w:id="550" w:name="_Toc132325962"/>
      <w:bookmarkEnd w:id="548"/>
      <w:bookmarkEnd w:id="54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0"/>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51"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5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2" w:name="_E.2._Evaluation_of"/>
      <w:bookmarkStart w:id="553" w:name="_E.3._Evaluation_of"/>
      <w:bookmarkStart w:id="554" w:name="_G.3._Evaluation_of"/>
      <w:bookmarkStart w:id="555" w:name="_Toc132325963"/>
      <w:bookmarkEnd w:id="552"/>
      <w:bookmarkEnd w:id="553"/>
      <w:bookmarkEnd w:id="554"/>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w:t>
      </w:r>
      <w:bookmarkStart w:id="556" w:name="_GoBack"/>
      <w:bookmarkEnd w:id="556"/>
      <w:r w:rsidR="00F95995">
        <w:rPr>
          <w:rFonts w:ascii="Times New Roman Regular" w:hAnsi="Times New Roman Regular" w:cs="Times New Roman Regular"/>
          <w:b/>
          <w:bCs/>
          <w:color w:val="auto"/>
          <w:sz w:val="28"/>
          <w:szCs w:val="28"/>
        </w:rPr>
        <w:t>ments</w:t>
      </w:r>
      <w:bookmarkEnd w:id="555"/>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57"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57"/>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58"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58"/>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59" w:name="_Toc125663178"/>
      <w:bookmarkStart w:id="560" w:name="_Toc132325964"/>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59"/>
      <w:bookmarkEnd w:id="560"/>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1" w:name="_E.1._Project_scope"/>
      <w:bookmarkStart w:id="562" w:name="_D.1._Project_schedule"/>
      <w:bookmarkStart w:id="563" w:name="_E.4._Evaluation_metrics"/>
      <w:bookmarkStart w:id="564" w:name="_D.3._Evaluation_metrics"/>
      <w:bookmarkStart w:id="565" w:name="_D.2._Status_of"/>
      <w:bookmarkStart w:id="566" w:name="_F.2._Status_of"/>
      <w:bookmarkStart w:id="567" w:name="_F.1._Status_of"/>
      <w:bookmarkStart w:id="568" w:name="_H.1._Status_of"/>
      <w:bookmarkStart w:id="569" w:name="_Toc132325965"/>
      <w:bookmarkStart w:id="570" w:name="_D.4._Evaluation_metrics"/>
      <w:bookmarkEnd w:id="561"/>
      <w:bookmarkEnd w:id="562"/>
      <w:bookmarkEnd w:id="563"/>
      <w:bookmarkEnd w:id="564"/>
      <w:bookmarkEnd w:id="565"/>
      <w:bookmarkEnd w:id="566"/>
      <w:bookmarkEnd w:id="567"/>
      <w:bookmarkEnd w:id="568"/>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69"/>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1"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1"/>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72" w:name="_F.3._Achievement_of"/>
      <w:bookmarkStart w:id="573" w:name="_F.2._Achievement_of"/>
      <w:bookmarkStart w:id="574" w:name="_H.2._Achievement_of"/>
      <w:bookmarkStart w:id="575" w:name="_Toc132325966"/>
      <w:bookmarkEnd w:id="570"/>
      <w:bookmarkEnd w:id="572"/>
      <w:bookmarkEnd w:id="573"/>
      <w:bookmarkEnd w:id="574"/>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75"/>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76"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76"/>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7" w:name="_F.3._Project_scope"/>
      <w:bookmarkStart w:id="578" w:name="_H.3._Project_scope"/>
      <w:bookmarkStart w:id="579" w:name="_APPENDIX_E_–"/>
      <w:bookmarkStart w:id="580" w:name="_APPENDIX_G_–"/>
      <w:bookmarkStart w:id="581" w:name="_APPENDIX_I_–"/>
      <w:bookmarkStart w:id="582" w:name="_Toc132325967"/>
      <w:bookmarkEnd w:id="577"/>
      <w:bookmarkEnd w:id="578"/>
      <w:bookmarkEnd w:id="579"/>
      <w:bookmarkEnd w:id="580"/>
      <w:bookmarkEnd w:id="581"/>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82"/>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0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83"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83"/>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38659C" w14:textId="77777777" w:rsidR="00B71F0E" w:rsidRDefault="00B71F0E">
      <w:pPr>
        <w:spacing w:line="240" w:lineRule="auto"/>
      </w:pPr>
      <w:r>
        <w:separator/>
      </w:r>
    </w:p>
  </w:endnote>
  <w:endnote w:type="continuationSeparator" w:id="0">
    <w:p w14:paraId="56CF9404" w14:textId="77777777" w:rsidR="00B71F0E" w:rsidRDefault="00B71F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770DC2" w:rsidRDefault="00770DC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770DC2" w:rsidRDefault="00770DC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770DC2" w:rsidRDefault="00770DC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770DC2" w:rsidRPr="00463629" w:rsidRDefault="00770DC2">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770DC2" w:rsidRPr="00463629" w:rsidRDefault="00770DC2">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7C9D8C" w14:textId="77777777" w:rsidR="00B71F0E" w:rsidRDefault="00B71F0E">
      <w:pPr>
        <w:spacing w:after="0"/>
      </w:pPr>
      <w:r>
        <w:separator/>
      </w:r>
    </w:p>
  </w:footnote>
  <w:footnote w:type="continuationSeparator" w:id="0">
    <w:p w14:paraId="7ADE2DE6" w14:textId="77777777" w:rsidR="00B71F0E" w:rsidRDefault="00B71F0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770DC2" w:rsidRDefault="00770DC2">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770DC2" w:rsidRDefault="00770DC2">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770DC2" w:rsidRDefault="00770DC2">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770DC2" w:rsidRDefault="00770DC2">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770DC2" w:rsidRDefault="00770DC2">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770DC2" w:rsidRDefault="00770DC2">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770DC2" w:rsidRDefault="00770DC2">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770DC2" w:rsidRDefault="00770DC2">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770DC2" w:rsidRDefault="00770DC2">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770DC2" w:rsidRDefault="00770DC2">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770DC2" w:rsidRDefault="00770DC2">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770DC2" w:rsidRDefault="00770DC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770DC2" w:rsidRDefault="00770DC2">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770DC2" w:rsidRDefault="00770DC2">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770DC2" w:rsidRDefault="00770DC2">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770DC2" w:rsidRDefault="00770DC2">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770DC2" w:rsidRDefault="00770DC2">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770DC2" w:rsidRDefault="00770DC2">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770DC2" w:rsidRPr="009774B4" w:rsidRDefault="00770DC2"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770DC2" w:rsidRPr="005E2C25" w:rsidRDefault="00770DC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770DC2" w:rsidRPr="003C6E3B" w:rsidRDefault="00770DC2">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770DC2" w:rsidRDefault="00770DC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770DC2" w:rsidRPr="005E2C25" w:rsidRDefault="00770DC2">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770DC2" w:rsidRDefault="00770DC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770DC2" w:rsidRDefault="00770DC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1F0E"/>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yperlink" Target="https://github.com/nazhimkalam/gensum/tree/main/Code"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eader" Target="header16.xml"/><Relationship Id="rId69" Type="http://schemas.openxmlformats.org/officeDocument/2006/relationships/header" Target="header20.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eader" Target="header21.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eader" Target="header2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hyperlink" Target="https://drive.google.com/file/d/1o8CbD8ZbRQpNbYviCQPYxUWLKO3GctUl/view" TargetMode="External"/><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2.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F2338C-985B-4AE5-9161-32802563D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16046</TotalTime>
  <Pages>172</Pages>
  <Words>54943</Words>
  <Characters>313180</Characters>
  <Application>Microsoft Office Word</Application>
  <DocSecurity>0</DocSecurity>
  <Lines>2609</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7137</cp:revision>
  <cp:lastPrinted>2023-04-12T03:44:00Z</cp:lastPrinted>
  <dcterms:created xsi:type="dcterms:W3CDTF">2022-09-26T06:16:00Z</dcterms:created>
  <dcterms:modified xsi:type="dcterms:W3CDTF">2023-04-24T11:45:00Z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